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22" w:rsidRDefault="002A6051">
      <w:r>
        <w:t>Temat: Bioróżnorodność w rolnictwie.</w:t>
      </w:r>
    </w:p>
    <w:p w:rsidR="002A6051" w:rsidRDefault="002A6051">
      <w:r w:rsidRPr="002A6051">
        <w:t>CELE EDUKACYJNE:</w:t>
      </w:r>
    </w:p>
    <w:p w:rsidR="001B3E2F" w:rsidRDefault="0082175B" w:rsidP="0082175B">
      <w:pPr>
        <w:pStyle w:val="Akapitzlist"/>
        <w:numPr>
          <w:ilvl w:val="0"/>
          <w:numId w:val="5"/>
        </w:numPr>
      </w:pPr>
      <w:r>
        <w:t>poznanie pojęcia „bioróżnorodność” oraz znaczenia tego zjawiska;</w:t>
      </w:r>
    </w:p>
    <w:p w:rsidR="0082175B" w:rsidRDefault="0082175B" w:rsidP="0082175B">
      <w:pPr>
        <w:pStyle w:val="Akapitzlist"/>
        <w:numPr>
          <w:ilvl w:val="0"/>
          <w:numId w:val="5"/>
        </w:numPr>
      </w:pPr>
      <w:r>
        <w:t>omówienie komponentów bioróżnorodności w rolnictwie;</w:t>
      </w:r>
    </w:p>
    <w:p w:rsidR="00A8290F" w:rsidRDefault="0082175B" w:rsidP="0082175B">
      <w:pPr>
        <w:pStyle w:val="Akapitzlist"/>
        <w:numPr>
          <w:ilvl w:val="0"/>
          <w:numId w:val="5"/>
        </w:numPr>
      </w:pPr>
      <w:r>
        <w:t>przedstawienie pozytywnego i negatywnego wpływu rolnictwa na bioróżnorodność.</w:t>
      </w:r>
    </w:p>
    <w:p w:rsidR="002A6051" w:rsidRDefault="002A6051">
      <w:r w:rsidRPr="002A6051">
        <w:t>CELE OPERACYJNE</w:t>
      </w:r>
      <w:r w:rsidR="0082175B">
        <w:t>:</w:t>
      </w:r>
    </w:p>
    <w:p w:rsidR="00A8290F" w:rsidRDefault="00A8290F">
      <w:r>
        <w:t>Uczeń potrafi:</w:t>
      </w:r>
    </w:p>
    <w:p w:rsidR="00A8290F" w:rsidRDefault="00A8290F" w:rsidP="00A8290F">
      <w:pPr>
        <w:pStyle w:val="Akapitzlist"/>
        <w:numPr>
          <w:ilvl w:val="0"/>
          <w:numId w:val="3"/>
        </w:numPr>
      </w:pPr>
      <w:r>
        <w:t>uzasadnić dlaczego bioróżnorodność jest tak ważna;</w:t>
      </w:r>
    </w:p>
    <w:p w:rsidR="00A8290F" w:rsidRDefault="00A8290F" w:rsidP="00A8290F">
      <w:pPr>
        <w:pStyle w:val="Akapitzlist"/>
        <w:numPr>
          <w:ilvl w:val="0"/>
          <w:numId w:val="3"/>
        </w:numPr>
      </w:pPr>
      <w:r>
        <w:t>określić co składa się na bioróżnorodność w rolnictwie;</w:t>
      </w:r>
    </w:p>
    <w:p w:rsidR="00A8290F" w:rsidRDefault="00A8290F" w:rsidP="00A8290F">
      <w:pPr>
        <w:pStyle w:val="Akapitzlist"/>
        <w:numPr>
          <w:ilvl w:val="0"/>
          <w:numId w:val="3"/>
        </w:numPr>
      </w:pPr>
      <w:r>
        <w:t>wymienić pr</w:t>
      </w:r>
      <w:r w:rsidR="003560E0">
        <w:t xml:space="preserve">zykłady zwierząt gospodarskich i </w:t>
      </w:r>
      <w:r>
        <w:t>roślin uprawnych;</w:t>
      </w:r>
    </w:p>
    <w:p w:rsidR="00A8290F" w:rsidRDefault="00A8290F" w:rsidP="00A8290F">
      <w:pPr>
        <w:pStyle w:val="Akapitzlist"/>
        <w:numPr>
          <w:ilvl w:val="0"/>
          <w:numId w:val="3"/>
        </w:numPr>
      </w:pPr>
      <w:r>
        <w:t>określić rodzaj roślin uprawnych i podać przykłady produktów pochodzenia roślinnego;</w:t>
      </w:r>
    </w:p>
    <w:p w:rsidR="001B3E2F" w:rsidRDefault="001B3E2F" w:rsidP="00A8290F">
      <w:pPr>
        <w:pStyle w:val="Akapitzlist"/>
        <w:numPr>
          <w:ilvl w:val="0"/>
          <w:numId w:val="3"/>
        </w:numPr>
      </w:pPr>
      <w:r>
        <w:t xml:space="preserve">wymienić przykłady dziko żyjących organizmów w </w:t>
      </w:r>
      <w:proofErr w:type="spellStart"/>
      <w:r>
        <w:t>agroekosystemie</w:t>
      </w:r>
      <w:proofErr w:type="spellEnd"/>
      <w:r>
        <w:t>;</w:t>
      </w:r>
    </w:p>
    <w:p w:rsidR="00A8290F" w:rsidRDefault="005F54EB" w:rsidP="00A8290F">
      <w:pPr>
        <w:pStyle w:val="Akapitzlist"/>
        <w:numPr>
          <w:ilvl w:val="0"/>
          <w:numId w:val="3"/>
        </w:numPr>
      </w:pPr>
      <w:r>
        <w:t>o</w:t>
      </w:r>
      <w:r w:rsidR="00A8290F">
        <w:t>kreślić pozytywny oraz negatywny wpływ rolnictwa na bioróżnorodność.</w:t>
      </w:r>
    </w:p>
    <w:p w:rsidR="002A6051" w:rsidRDefault="002A6051">
      <w:r w:rsidRPr="002A6051">
        <w:t>METODY PRACY</w:t>
      </w:r>
    </w:p>
    <w:p w:rsidR="0082175B" w:rsidRDefault="00726203" w:rsidP="00726203">
      <w:pPr>
        <w:pStyle w:val="Akapitzlist"/>
        <w:numPr>
          <w:ilvl w:val="0"/>
          <w:numId w:val="7"/>
        </w:numPr>
      </w:pPr>
      <w:r>
        <w:t>praca z tekstem;</w:t>
      </w:r>
    </w:p>
    <w:p w:rsidR="00726203" w:rsidRDefault="00726203" w:rsidP="00726203">
      <w:pPr>
        <w:pStyle w:val="Akapitzlist"/>
        <w:numPr>
          <w:ilvl w:val="0"/>
          <w:numId w:val="7"/>
        </w:numPr>
      </w:pPr>
      <w:r>
        <w:t>burza mózgów;</w:t>
      </w:r>
    </w:p>
    <w:p w:rsidR="00726203" w:rsidRDefault="00726203" w:rsidP="00726203">
      <w:pPr>
        <w:pStyle w:val="Akapitzlist"/>
        <w:numPr>
          <w:ilvl w:val="0"/>
          <w:numId w:val="7"/>
        </w:numPr>
      </w:pPr>
      <w:r>
        <w:t>zabawy intelektualne;</w:t>
      </w:r>
    </w:p>
    <w:p w:rsidR="00726203" w:rsidRDefault="00726203" w:rsidP="00726203">
      <w:pPr>
        <w:pStyle w:val="Akapitzlist"/>
        <w:numPr>
          <w:ilvl w:val="0"/>
          <w:numId w:val="7"/>
        </w:numPr>
      </w:pPr>
      <w:r>
        <w:t>dyskusja.</w:t>
      </w:r>
    </w:p>
    <w:p w:rsidR="002A6051" w:rsidRDefault="002A6051">
      <w:r w:rsidRPr="002A6051">
        <w:t>FORMY PRACY</w:t>
      </w:r>
      <w:r w:rsidR="0082175B">
        <w:t>:</w:t>
      </w:r>
    </w:p>
    <w:p w:rsidR="004D2075" w:rsidRDefault="0082175B" w:rsidP="0082175B">
      <w:pPr>
        <w:pStyle w:val="Akapitzlist"/>
        <w:numPr>
          <w:ilvl w:val="0"/>
          <w:numId w:val="6"/>
        </w:numPr>
      </w:pPr>
      <w:r>
        <w:t>i</w:t>
      </w:r>
      <w:r w:rsidR="004D2075">
        <w:t>ndywidualna</w:t>
      </w:r>
      <w:r>
        <w:t>;</w:t>
      </w:r>
    </w:p>
    <w:p w:rsidR="004D2075" w:rsidRDefault="0082175B" w:rsidP="0082175B">
      <w:pPr>
        <w:pStyle w:val="Akapitzlist"/>
        <w:numPr>
          <w:ilvl w:val="0"/>
          <w:numId w:val="6"/>
        </w:numPr>
      </w:pPr>
      <w:r>
        <w:t>g</w:t>
      </w:r>
      <w:r w:rsidR="004D2075">
        <w:t>rupowa</w:t>
      </w:r>
      <w:r>
        <w:t>;</w:t>
      </w:r>
    </w:p>
    <w:p w:rsidR="004D2075" w:rsidRDefault="004D2075" w:rsidP="0082175B">
      <w:pPr>
        <w:pStyle w:val="Akapitzlist"/>
        <w:numPr>
          <w:ilvl w:val="0"/>
          <w:numId w:val="6"/>
        </w:numPr>
      </w:pPr>
      <w:r>
        <w:t>zbiorowa</w:t>
      </w:r>
      <w:r w:rsidR="0082175B">
        <w:t>.</w:t>
      </w:r>
    </w:p>
    <w:p w:rsidR="002A6051" w:rsidRDefault="002A6051">
      <w:r w:rsidRPr="002A6051">
        <w:t>POMOCE</w:t>
      </w:r>
    </w:p>
    <w:p w:rsidR="00A8290F" w:rsidRDefault="001B3E2F" w:rsidP="001B3E2F">
      <w:pPr>
        <w:pStyle w:val="Akapitzlist"/>
        <w:numPr>
          <w:ilvl w:val="0"/>
          <w:numId w:val="4"/>
        </w:numPr>
      </w:pPr>
      <w:r>
        <w:t>t</w:t>
      </w:r>
      <w:r w:rsidR="00A8290F">
        <w:t>ablice edukacyjne</w:t>
      </w:r>
      <w:r w:rsidR="004D2075">
        <w:t>;</w:t>
      </w:r>
    </w:p>
    <w:p w:rsidR="00A8290F" w:rsidRDefault="001B3E2F" w:rsidP="001B3E2F">
      <w:pPr>
        <w:pStyle w:val="Akapitzlist"/>
        <w:numPr>
          <w:ilvl w:val="0"/>
          <w:numId w:val="4"/>
        </w:numPr>
      </w:pPr>
      <w:r>
        <w:t>z</w:t>
      </w:r>
      <w:r w:rsidR="00A8290F">
        <w:t>estawy interaktywne</w:t>
      </w:r>
      <w:r w:rsidR="004D2075">
        <w:t>;</w:t>
      </w:r>
    </w:p>
    <w:p w:rsidR="00A8290F" w:rsidRDefault="001B3E2F" w:rsidP="001B3E2F">
      <w:pPr>
        <w:pStyle w:val="Akapitzlist"/>
        <w:numPr>
          <w:ilvl w:val="0"/>
          <w:numId w:val="4"/>
        </w:numPr>
      </w:pPr>
      <w:r>
        <w:t>k</w:t>
      </w:r>
      <w:r w:rsidR="00A8290F">
        <w:t>arty pracy</w:t>
      </w:r>
      <w:r w:rsidR="004D2075">
        <w:t>.</w:t>
      </w:r>
    </w:p>
    <w:p w:rsidR="002A6051" w:rsidRDefault="003560E0">
      <w:r>
        <w:t>PRZEBIEG ZAJĘĆ</w:t>
      </w:r>
      <w:r w:rsidR="002A6051" w:rsidRPr="002A6051">
        <w:t>:</w:t>
      </w:r>
    </w:p>
    <w:p w:rsidR="002A6051" w:rsidRDefault="002A6051" w:rsidP="002A6051">
      <w:pPr>
        <w:pStyle w:val="Akapitzlist"/>
        <w:numPr>
          <w:ilvl w:val="0"/>
          <w:numId w:val="1"/>
        </w:numPr>
      </w:pPr>
      <w:r w:rsidRPr="002A6051">
        <w:t>Powitanie i przedstawienie tematyki zajęć i formy ich przeprowadzenia.</w:t>
      </w:r>
    </w:p>
    <w:p w:rsidR="002A6051" w:rsidRDefault="00E91F73" w:rsidP="002A6051">
      <w:pPr>
        <w:pStyle w:val="Akapitzlist"/>
        <w:numPr>
          <w:ilvl w:val="0"/>
          <w:numId w:val="1"/>
        </w:numPr>
      </w:pPr>
      <w:r>
        <w:t>W formie burzy mózgów próba odpowiedzi na pytanie: „Co to jest bioróżnorodność?”</w:t>
      </w:r>
    </w:p>
    <w:p w:rsidR="003560E0" w:rsidRDefault="003560E0" w:rsidP="003560E0">
      <w:pPr>
        <w:pStyle w:val="Akapitzlist"/>
        <w:ind w:left="1065"/>
      </w:pPr>
      <w:r>
        <w:t>Np. wszystkie dzieci wykrzykują swoje imię, następnie kolor oczu i kolor włosów. Nauczyciel tłumaczy, że dzieci charakteryzują się różnymi cechami.</w:t>
      </w:r>
    </w:p>
    <w:p w:rsidR="009428E9" w:rsidRDefault="009428E9" w:rsidP="009428E9">
      <w:pPr>
        <w:pStyle w:val="Akapitzlist"/>
        <w:numPr>
          <w:ilvl w:val="0"/>
          <w:numId w:val="1"/>
        </w:numPr>
      </w:pPr>
      <w:r>
        <w:t>Na podstawie poniższego tekst</w:t>
      </w:r>
      <w:r w:rsidR="003560E0">
        <w:t>u próba odpowiedzi na pytanie: „</w:t>
      </w:r>
      <w:r>
        <w:t>Dlaczego bioróżnorodność jest taka ważna?”</w:t>
      </w:r>
    </w:p>
    <w:p w:rsidR="009428E9" w:rsidRDefault="009428E9" w:rsidP="0061402A">
      <w:pPr>
        <w:pStyle w:val="Akapitzlist"/>
        <w:ind w:left="1065"/>
        <w:jc w:val="both"/>
      </w:pPr>
      <w:r>
        <w:t xml:space="preserve">„Różnorodność biologiczna jest szczególną wartością całej żywej przyrody. Przyroda tworzy różnorodność, ponieważ ta zapewnia jej utrzymanie równowagi, a tym samym przetrwanie. Przybieranie wielu różnorodnych form, to bowiem nic innego, jak </w:t>
      </w:r>
      <w:r>
        <w:lastRenderedPageBreak/>
        <w:t xml:space="preserve">przystosowanie całej przyrody do zmienności czynników środowiska. Zmiany </w:t>
      </w:r>
      <w:r w:rsidR="003560E0">
        <w:br/>
      </w:r>
      <w:r>
        <w:t>w środowisku powodują wyginięcie części osobników, całych gatunków roślin i zwierząt, lub wręcz ekosystemów. Zróżnicowanie biologiczne oznacza, że przynajmniej część z nich ma cechy pozwalające przetrwać zmiany i przekazać kolejnym pokoleniom te cechy, które umożliwiają powstawanie i trwałość kolejnych osobników, gatunków i ekosystemów.</w:t>
      </w:r>
    </w:p>
    <w:p w:rsidR="009428E9" w:rsidRDefault="009428E9" w:rsidP="0061402A">
      <w:pPr>
        <w:pStyle w:val="Akapitzlist"/>
        <w:ind w:left="1065"/>
        <w:jc w:val="both"/>
      </w:pPr>
      <w:r>
        <w:t xml:space="preserve">Różnorodność biologiczna jest istotna także dla człowieka, ponieważ człowiek (rodzaj ludzki) jest jej elementem. Bioróżnorodność jest gwarancją jakości naszego życia. Stanowi podstawę wielu procesów w przemyśle, jest warunkiem utrzymania rolnictwa, rybołówstwa. Już na poziomie lokalnym zauważyć można same dobrodziejstwa płynące </w:t>
      </w:r>
      <w:r w:rsidR="003560E0">
        <w:br/>
      </w:r>
      <w:r>
        <w:t>z różnorodności biologicznej – wzrost aktywności regionu, jego rozwój, a tym samym polepszenie warunków życia mieszkańców. Różnorodność biologiczna to zatem większa konkurencyjność gospodarcza, większe możliwości pracy, wzrost bezpieczeństwa – to lepsza jakość życia.”</w:t>
      </w:r>
    </w:p>
    <w:p w:rsidR="009428E9" w:rsidRDefault="009428E9" w:rsidP="009428E9">
      <w:pPr>
        <w:pStyle w:val="Akapitzlist"/>
        <w:ind w:left="1065"/>
      </w:pPr>
      <w:r w:rsidRPr="009428E9">
        <w:t>http://www.krakow.rzgw.gov.pl</w:t>
      </w:r>
    </w:p>
    <w:p w:rsidR="00E91F73" w:rsidRDefault="00E91F73" w:rsidP="002A6051">
      <w:pPr>
        <w:pStyle w:val="Akapitzlist"/>
        <w:numPr>
          <w:ilvl w:val="0"/>
          <w:numId w:val="1"/>
        </w:numPr>
      </w:pPr>
      <w:r>
        <w:t>Odczytanie informacji z tablicy edukacyjnej i  sprawdzenie trafności odpowiedzi podanych przez uczniów.</w:t>
      </w:r>
    </w:p>
    <w:p w:rsidR="00E91F73" w:rsidRDefault="009428E9" w:rsidP="009428E9">
      <w:pPr>
        <w:pStyle w:val="Akapitzlist"/>
        <w:numPr>
          <w:ilvl w:val="0"/>
          <w:numId w:val="1"/>
        </w:numPr>
      </w:pPr>
      <w:r>
        <w:t>Omówienie poszczególnych składowych bioróżnorodności w rolnictwie</w:t>
      </w:r>
      <w:r w:rsidR="00221286">
        <w:t xml:space="preserve"> (odczytanie inform</w:t>
      </w:r>
      <w:r w:rsidR="007C1414">
        <w:t>acji z tablicy edukacyjnej</w:t>
      </w:r>
      <w:r w:rsidR="003560E0">
        <w:t>,</w:t>
      </w:r>
      <w:r w:rsidR="007C1414">
        <w:t xml:space="preserve"> a następnie odpowiednio wykorzystanie kolejnych kostek </w:t>
      </w:r>
      <w:r w:rsidR="00221286">
        <w:t>zestawu interaktywnego przedstawiającego obrazowo elementy bioróżnorodności w rolnictwie)</w:t>
      </w:r>
      <w:r w:rsidR="003560E0">
        <w:t>.</w:t>
      </w:r>
    </w:p>
    <w:p w:rsidR="00600399" w:rsidRPr="00221286" w:rsidRDefault="00600399" w:rsidP="00600399">
      <w:pPr>
        <w:pStyle w:val="Akapitzlist"/>
        <w:ind w:left="1065"/>
        <w:rPr>
          <w:u w:val="single"/>
        </w:rPr>
      </w:pPr>
      <w:r w:rsidRPr="00221286">
        <w:rPr>
          <w:u w:val="single"/>
        </w:rPr>
        <w:t>Rolnicze zasoby genetyczne</w:t>
      </w:r>
    </w:p>
    <w:p w:rsidR="00600399" w:rsidRDefault="00600399" w:rsidP="00600399">
      <w:pPr>
        <w:pStyle w:val="Akapitzlist"/>
        <w:numPr>
          <w:ilvl w:val="0"/>
          <w:numId w:val="2"/>
        </w:numPr>
      </w:pPr>
      <w:r>
        <w:t>Zwierzęta gospodarskie</w:t>
      </w:r>
    </w:p>
    <w:p w:rsidR="00600399" w:rsidRDefault="00600399" w:rsidP="00600399">
      <w:pPr>
        <w:pStyle w:val="Akapitzlist"/>
        <w:ind w:left="1785"/>
      </w:pPr>
      <w:r>
        <w:t>Uczniowie poznają zwierzęta gospodarskie odgadując poniższe zagadki:</w:t>
      </w:r>
    </w:p>
    <w:p w:rsidR="001843BE" w:rsidRDefault="001843BE" w:rsidP="001843BE">
      <w:pPr>
        <w:pStyle w:val="Akapitzlist"/>
        <w:ind w:left="1785"/>
      </w:pPr>
    </w:p>
    <w:p w:rsidR="001843BE" w:rsidRDefault="001843BE" w:rsidP="001843BE">
      <w:pPr>
        <w:pStyle w:val="Akapitzlist"/>
        <w:ind w:left="1785"/>
        <w:jc w:val="center"/>
      </w:pPr>
      <w:r>
        <w:t>Bywa siwy, gniady, kary,</w:t>
      </w:r>
    </w:p>
    <w:p w:rsidR="00600399" w:rsidRDefault="001843BE" w:rsidP="001843BE">
      <w:pPr>
        <w:pStyle w:val="Akapitzlist"/>
        <w:ind w:left="1785"/>
        <w:jc w:val="center"/>
      </w:pPr>
      <w:r>
        <w:t>Wozi ludzi i towary.</w:t>
      </w:r>
    </w:p>
    <w:p w:rsidR="001843BE" w:rsidRDefault="001843BE" w:rsidP="001843BE">
      <w:pPr>
        <w:pStyle w:val="Akapitzlist"/>
        <w:ind w:left="1785"/>
        <w:jc w:val="center"/>
      </w:pPr>
      <w:r>
        <w:t>*</w:t>
      </w:r>
      <w:r w:rsidR="00AA3785">
        <w:t xml:space="preserve"> </w:t>
      </w:r>
      <w:r>
        <w:t>**</w:t>
      </w:r>
    </w:p>
    <w:p w:rsidR="001843BE" w:rsidRDefault="001843BE" w:rsidP="001843BE">
      <w:pPr>
        <w:pStyle w:val="Akapitzlist"/>
        <w:ind w:left="1785"/>
        <w:jc w:val="center"/>
      </w:pPr>
      <w:r>
        <w:t>Miesz</w:t>
      </w:r>
      <w:r w:rsidR="003560E0">
        <w:t>ka w chlewiku tłuścioszka znana,</w:t>
      </w:r>
    </w:p>
    <w:p w:rsidR="001843BE" w:rsidRDefault="001843BE" w:rsidP="001843BE">
      <w:pPr>
        <w:pStyle w:val="Akapitzlist"/>
        <w:ind w:left="1785"/>
        <w:jc w:val="center"/>
      </w:pPr>
      <w:r>
        <w:t>Przez ludzi na słoninkę i mięso chowana.</w:t>
      </w:r>
    </w:p>
    <w:p w:rsidR="001843BE" w:rsidRDefault="001843BE" w:rsidP="001843BE">
      <w:pPr>
        <w:pStyle w:val="Akapitzlist"/>
        <w:ind w:left="1785"/>
        <w:jc w:val="center"/>
      </w:pPr>
      <w:r>
        <w:t>***</w:t>
      </w:r>
    </w:p>
    <w:p w:rsidR="001843BE" w:rsidRDefault="001843BE" w:rsidP="001843BE">
      <w:pPr>
        <w:pStyle w:val="Akapitzlist"/>
        <w:ind w:left="1785"/>
        <w:jc w:val="center"/>
      </w:pPr>
      <w:r>
        <w:t>Chodzi po podwórku i grzebie łapami,</w:t>
      </w:r>
    </w:p>
    <w:p w:rsidR="001843BE" w:rsidRDefault="001843BE" w:rsidP="001843BE">
      <w:pPr>
        <w:pStyle w:val="Akapitzlist"/>
        <w:ind w:left="1785"/>
        <w:jc w:val="center"/>
      </w:pPr>
      <w:r>
        <w:t xml:space="preserve">mówią o niej ptak domowy, </w:t>
      </w:r>
    </w:p>
    <w:p w:rsidR="001843BE" w:rsidRDefault="001843BE" w:rsidP="001843BE">
      <w:pPr>
        <w:pStyle w:val="Akapitzlist"/>
        <w:ind w:left="1785"/>
        <w:jc w:val="center"/>
      </w:pPr>
      <w:r>
        <w:t>nazwijcie ja sami.</w:t>
      </w:r>
    </w:p>
    <w:p w:rsidR="001843BE" w:rsidRDefault="001843BE" w:rsidP="001843BE">
      <w:pPr>
        <w:pStyle w:val="Akapitzlist"/>
        <w:ind w:left="1785"/>
        <w:jc w:val="center"/>
      </w:pPr>
      <w:r>
        <w:t>***</w:t>
      </w:r>
    </w:p>
    <w:p w:rsidR="001843BE" w:rsidRDefault="001843BE" w:rsidP="001843BE">
      <w:pPr>
        <w:pStyle w:val="Akapitzlist"/>
        <w:ind w:left="1785"/>
        <w:jc w:val="center"/>
      </w:pPr>
      <w:r w:rsidRPr="001843BE">
        <w:t>Dobre ma zwyczaje - ludziom mleko daje.</w:t>
      </w:r>
    </w:p>
    <w:p w:rsidR="001843BE" w:rsidRDefault="001843BE" w:rsidP="001843BE">
      <w:pPr>
        <w:pStyle w:val="Akapitzlist"/>
        <w:ind w:left="1785"/>
        <w:jc w:val="center"/>
      </w:pPr>
      <w:r>
        <w:t>***</w:t>
      </w:r>
    </w:p>
    <w:p w:rsidR="001843BE" w:rsidRDefault="001843BE" w:rsidP="001843BE">
      <w:pPr>
        <w:pStyle w:val="Akapitzlist"/>
        <w:ind w:left="1785"/>
        <w:jc w:val="center"/>
      </w:pPr>
      <w:r>
        <w:t>Dzięki niej na zimę masz czapkę i szalik.</w:t>
      </w:r>
    </w:p>
    <w:p w:rsidR="001843BE" w:rsidRDefault="001843BE" w:rsidP="001843BE">
      <w:pPr>
        <w:pStyle w:val="Akapitzlist"/>
        <w:ind w:left="1785"/>
        <w:jc w:val="center"/>
      </w:pPr>
      <w:r>
        <w:t>Gdy w góry pojedziesz, ujrzysz ją na hali.</w:t>
      </w:r>
    </w:p>
    <w:p w:rsidR="00AA3785" w:rsidRDefault="00AA3785" w:rsidP="00AA3785">
      <w:pPr>
        <w:pStyle w:val="Akapitzlist"/>
        <w:ind w:left="1785"/>
        <w:jc w:val="center"/>
      </w:pPr>
      <w:r>
        <w:t>***</w:t>
      </w:r>
    </w:p>
    <w:p w:rsidR="00AA3785" w:rsidRDefault="00AA3785" w:rsidP="00AA3785">
      <w:pPr>
        <w:pStyle w:val="Akapitzlist"/>
        <w:ind w:left="1785"/>
        <w:jc w:val="center"/>
      </w:pPr>
      <w:r>
        <w:t>Ma długie uszy, futerko puszyste.</w:t>
      </w:r>
    </w:p>
    <w:p w:rsidR="001843BE" w:rsidRDefault="00AA3785" w:rsidP="00AA3785">
      <w:pPr>
        <w:pStyle w:val="Akapitzlist"/>
        <w:ind w:left="1785"/>
        <w:jc w:val="center"/>
      </w:pPr>
      <w:r>
        <w:t>Ze smakiem chrupie sałaty listek.</w:t>
      </w:r>
    </w:p>
    <w:p w:rsidR="00AA3785" w:rsidRDefault="00AA3785" w:rsidP="00AA3785">
      <w:pPr>
        <w:pStyle w:val="Akapitzlist"/>
        <w:ind w:left="1785"/>
        <w:jc w:val="center"/>
      </w:pPr>
      <w:r>
        <w:t>***</w:t>
      </w:r>
    </w:p>
    <w:p w:rsidR="00DA20D5" w:rsidRDefault="00DA20D5" w:rsidP="00DA20D5">
      <w:pPr>
        <w:pStyle w:val="Akapitzlist"/>
        <w:ind w:left="1065" w:firstLine="351"/>
        <w:jc w:val="center"/>
      </w:pPr>
      <w:r>
        <w:t>Jest panem podwórka i chlubą gosposi,</w:t>
      </w:r>
    </w:p>
    <w:p w:rsidR="00600399" w:rsidRDefault="00DA20D5" w:rsidP="00DA20D5">
      <w:pPr>
        <w:pStyle w:val="Akapitzlist"/>
        <w:ind w:left="1065" w:firstLine="351"/>
        <w:jc w:val="center"/>
      </w:pPr>
      <w:r>
        <w:t>wielki elegant, zawsze grzebień nosi.</w:t>
      </w:r>
    </w:p>
    <w:p w:rsidR="00A530C1" w:rsidRDefault="00520297" w:rsidP="00DA20D5">
      <w:pPr>
        <w:pStyle w:val="Akapitzlist"/>
        <w:ind w:left="1065" w:firstLine="351"/>
        <w:jc w:val="center"/>
      </w:pPr>
      <w:r w:rsidRPr="00520297">
        <w:t>Źródło: „Zagadki dla Jacka i Agatki”  Jolanta Cyrulik</w:t>
      </w:r>
    </w:p>
    <w:p w:rsidR="00DA20D5" w:rsidRDefault="006F49B7" w:rsidP="006F49B7">
      <w:pPr>
        <w:pStyle w:val="Akapitzlist"/>
        <w:numPr>
          <w:ilvl w:val="0"/>
          <w:numId w:val="2"/>
        </w:numPr>
        <w:jc w:val="both"/>
      </w:pPr>
      <w:r>
        <w:lastRenderedPageBreak/>
        <w:t>Rośliny uprawne</w:t>
      </w:r>
    </w:p>
    <w:p w:rsidR="00D014C4" w:rsidRDefault="00230A6F" w:rsidP="00D014C4">
      <w:pPr>
        <w:pStyle w:val="Akapitzlist"/>
        <w:ind w:left="1785"/>
        <w:jc w:val="both"/>
      </w:pPr>
      <w:r>
        <w:t>Odczytanie z encyklopedii definicji rodzajów roślin uprawnych.</w:t>
      </w:r>
    </w:p>
    <w:p w:rsidR="00230A6F" w:rsidRDefault="00230A6F" w:rsidP="0061402A">
      <w:pPr>
        <w:pStyle w:val="Akapitzlist"/>
        <w:ind w:left="1785"/>
        <w:jc w:val="both"/>
      </w:pPr>
      <w:r w:rsidRPr="00230A6F">
        <w:rPr>
          <w:b/>
        </w:rPr>
        <w:t>Rośliny zbożowe</w:t>
      </w:r>
      <w:r w:rsidRPr="00230A6F">
        <w:t>, z</w:t>
      </w:r>
      <w:r w:rsidR="003560E0">
        <w:t>boża, grupa roślin uprawnych (</w:t>
      </w:r>
      <w:r w:rsidRPr="00230A6F">
        <w:t xml:space="preserve">rośliny polowe) charakteryzująca się stosunkowo dużymi, mączystymi nasionami, zrośniętymi </w:t>
      </w:r>
      <w:r w:rsidR="003560E0">
        <w:br/>
      </w:r>
      <w:r w:rsidRPr="00230A6F">
        <w:t xml:space="preserve">z owocnią w jednonasienne suche owoce – ziarniaki, nazywane popularnie ziarnem; należą </w:t>
      </w:r>
      <w:r>
        <w:t xml:space="preserve">w większości </w:t>
      </w:r>
      <w:r w:rsidRPr="00230A6F">
        <w:t>do rodziny traw</w:t>
      </w:r>
      <w:r>
        <w:t>.</w:t>
      </w:r>
    </w:p>
    <w:p w:rsidR="00230A6F" w:rsidRDefault="00230A6F" w:rsidP="0061402A">
      <w:pPr>
        <w:pStyle w:val="Akapitzlist"/>
        <w:ind w:left="1785"/>
        <w:jc w:val="both"/>
      </w:pPr>
      <w:r>
        <w:rPr>
          <w:b/>
        </w:rPr>
        <w:t>O</w:t>
      </w:r>
      <w:r w:rsidRPr="00230A6F">
        <w:rPr>
          <w:b/>
        </w:rPr>
        <w:t>kopowe rośliny</w:t>
      </w:r>
      <w:r w:rsidRPr="00230A6F">
        <w:t xml:space="preserve">, </w:t>
      </w:r>
      <w:proofErr w:type="spellStart"/>
      <w:r w:rsidRPr="00230A6F">
        <w:t>roln</w:t>
      </w:r>
      <w:proofErr w:type="spellEnd"/>
      <w:r w:rsidRPr="00230A6F">
        <w:t xml:space="preserve">. rośliny uprawne, których użytkową częścią są podziemne </w:t>
      </w:r>
      <w:r>
        <w:t>bulwy</w:t>
      </w:r>
      <w:r w:rsidRPr="00230A6F">
        <w:t xml:space="preserve"> lub korzenie</w:t>
      </w:r>
      <w:r>
        <w:t>.</w:t>
      </w:r>
    </w:p>
    <w:p w:rsidR="00230A6F" w:rsidRDefault="00230A6F" w:rsidP="0061402A">
      <w:pPr>
        <w:pStyle w:val="Akapitzlist"/>
        <w:ind w:left="1785"/>
        <w:jc w:val="both"/>
      </w:pPr>
      <w:r w:rsidRPr="00230A6F">
        <w:rPr>
          <w:b/>
        </w:rPr>
        <w:t>Oleiste rośliny</w:t>
      </w:r>
      <w:r w:rsidRPr="00230A6F">
        <w:t>, rośliny, których nasiona i owoce (zawierające 20–70% tłuszczu) są surowcem do otrzymywania olejów roślinnych</w:t>
      </w:r>
      <w:r>
        <w:t>.</w:t>
      </w:r>
    </w:p>
    <w:p w:rsidR="00230A6F" w:rsidRDefault="00230A6F" w:rsidP="0061402A">
      <w:pPr>
        <w:pStyle w:val="Akapitzlist"/>
        <w:ind w:left="1785"/>
        <w:jc w:val="both"/>
      </w:pPr>
      <w:r>
        <w:t>W</w:t>
      </w:r>
      <w:r w:rsidRPr="00230A6F">
        <w:t xml:space="preserve">łóknodajne rośliny, </w:t>
      </w:r>
      <w:r w:rsidRPr="00230A6F">
        <w:rPr>
          <w:b/>
        </w:rPr>
        <w:t>rośliny włókniste</w:t>
      </w:r>
      <w:r w:rsidRPr="00230A6F">
        <w:t>, rośliny przemysłowe dostarczające naturalnych włókien przędnych, plecionkarskich, powroźniczych, tapicerskich i in</w:t>
      </w:r>
      <w:r>
        <w:t>.</w:t>
      </w:r>
    </w:p>
    <w:p w:rsidR="00230A6F" w:rsidRDefault="00A530C1" w:rsidP="0061402A">
      <w:pPr>
        <w:pStyle w:val="Akapitzlist"/>
        <w:ind w:left="1785"/>
        <w:jc w:val="both"/>
      </w:pPr>
      <w:r>
        <w:t>Encyklopedia PWN</w:t>
      </w:r>
    </w:p>
    <w:p w:rsidR="00A530C1" w:rsidRDefault="00701078" w:rsidP="0061402A">
      <w:pPr>
        <w:pStyle w:val="Akapitzlist"/>
        <w:ind w:left="1785"/>
        <w:jc w:val="both"/>
      </w:pPr>
      <w:r>
        <w:t>Następnie uczniowie z podanej poniżej listy roślin przypisują je do odpowiednich rodzajów roślin uprawnych wpisując do tabeli.</w:t>
      </w:r>
    </w:p>
    <w:p w:rsidR="00701078" w:rsidRDefault="00701078" w:rsidP="0061402A">
      <w:pPr>
        <w:pStyle w:val="Akapitzlist"/>
        <w:ind w:left="1785"/>
        <w:jc w:val="both"/>
      </w:pPr>
      <w:r>
        <w:t>pszenica, ziemniak, owies, len, burak, słonecznik, marchew, jęczmień, rzepak, konopie, kukurydza, żyto</w:t>
      </w:r>
      <w:r w:rsidR="00502063">
        <w:t>.</w:t>
      </w:r>
    </w:p>
    <w:tbl>
      <w:tblPr>
        <w:tblStyle w:val="Tabela-Siatka"/>
        <w:tblW w:w="0" w:type="auto"/>
        <w:tblInd w:w="1785" w:type="dxa"/>
        <w:tblLook w:val="04A0" w:firstRow="1" w:lastRow="0" w:firstColumn="1" w:lastColumn="0" w:noHBand="0" w:noVBand="1"/>
      </w:tblPr>
      <w:tblGrid>
        <w:gridCol w:w="3755"/>
        <w:gridCol w:w="3748"/>
      </w:tblGrid>
      <w:tr w:rsidR="00701078" w:rsidTr="00701078">
        <w:tc>
          <w:tcPr>
            <w:tcW w:w="4606" w:type="dxa"/>
          </w:tcPr>
          <w:p w:rsidR="00701078" w:rsidRDefault="00701078" w:rsidP="00D014C4">
            <w:pPr>
              <w:pStyle w:val="Akapitzlist"/>
              <w:ind w:left="0"/>
              <w:jc w:val="both"/>
            </w:pPr>
            <w:r>
              <w:t>Rośliny zbożowe</w:t>
            </w:r>
          </w:p>
        </w:tc>
        <w:tc>
          <w:tcPr>
            <w:tcW w:w="4606" w:type="dxa"/>
          </w:tcPr>
          <w:p w:rsidR="00701078" w:rsidRDefault="00701078" w:rsidP="00D014C4">
            <w:pPr>
              <w:pStyle w:val="Akapitzlist"/>
              <w:ind w:left="0"/>
              <w:jc w:val="both"/>
            </w:pPr>
            <w:r>
              <w:t>Rośliny okopowe</w:t>
            </w:r>
          </w:p>
        </w:tc>
      </w:tr>
      <w:tr w:rsidR="00701078" w:rsidTr="00701078">
        <w:tc>
          <w:tcPr>
            <w:tcW w:w="4606" w:type="dxa"/>
          </w:tcPr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</w:tc>
        <w:tc>
          <w:tcPr>
            <w:tcW w:w="4606" w:type="dxa"/>
          </w:tcPr>
          <w:p w:rsidR="00701078" w:rsidRDefault="00701078" w:rsidP="00D014C4">
            <w:pPr>
              <w:pStyle w:val="Akapitzlist"/>
              <w:ind w:left="0"/>
              <w:jc w:val="both"/>
            </w:pPr>
          </w:p>
        </w:tc>
      </w:tr>
      <w:tr w:rsidR="00701078" w:rsidTr="00701078">
        <w:tc>
          <w:tcPr>
            <w:tcW w:w="4606" w:type="dxa"/>
          </w:tcPr>
          <w:p w:rsidR="00701078" w:rsidRDefault="00701078" w:rsidP="00D014C4">
            <w:pPr>
              <w:pStyle w:val="Akapitzlist"/>
              <w:ind w:left="0"/>
              <w:jc w:val="both"/>
            </w:pPr>
            <w:r>
              <w:t>Rośliny włókniste</w:t>
            </w:r>
          </w:p>
        </w:tc>
        <w:tc>
          <w:tcPr>
            <w:tcW w:w="4606" w:type="dxa"/>
          </w:tcPr>
          <w:p w:rsidR="00701078" w:rsidRDefault="00701078" w:rsidP="00D014C4">
            <w:pPr>
              <w:pStyle w:val="Akapitzlist"/>
              <w:ind w:left="0"/>
              <w:jc w:val="both"/>
            </w:pPr>
            <w:r>
              <w:t>Rośliny oleiste</w:t>
            </w:r>
          </w:p>
        </w:tc>
      </w:tr>
      <w:tr w:rsidR="00701078" w:rsidTr="00701078">
        <w:tc>
          <w:tcPr>
            <w:tcW w:w="4606" w:type="dxa"/>
          </w:tcPr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  <w:p w:rsidR="00701078" w:rsidRDefault="00701078" w:rsidP="00D014C4">
            <w:pPr>
              <w:pStyle w:val="Akapitzlist"/>
              <w:ind w:left="0"/>
              <w:jc w:val="both"/>
            </w:pPr>
          </w:p>
        </w:tc>
        <w:tc>
          <w:tcPr>
            <w:tcW w:w="4606" w:type="dxa"/>
          </w:tcPr>
          <w:p w:rsidR="00701078" w:rsidRDefault="00701078" w:rsidP="00D014C4">
            <w:pPr>
              <w:pStyle w:val="Akapitzlist"/>
              <w:ind w:left="0"/>
              <w:jc w:val="both"/>
            </w:pPr>
          </w:p>
        </w:tc>
      </w:tr>
    </w:tbl>
    <w:p w:rsidR="00701078" w:rsidRDefault="00701078" w:rsidP="00D014C4">
      <w:pPr>
        <w:pStyle w:val="Akapitzlist"/>
        <w:ind w:left="1785"/>
        <w:jc w:val="both"/>
      </w:pPr>
    </w:p>
    <w:p w:rsidR="00230A6F" w:rsidRDefault="001F271F" w:rsidP="00D014C4">
      <w:pPr>
        <w:pStyle w:val="Akapitzlist"/>
        <w:ind w:left="1785"/>
        <w:jc w:val="both"/>
      </w:pPr>
      <w:r>
        <w:t>Uczniowie łączą prod</w:t>
      </w:r>
      <w:r w:rsidR="009832B7">
        <w:t>ukt z rośliną, z której powstał</w:t>
      </w:r>
      <w:r>
        <w:t>:</w:t>
      </w:r>
    </w:p>
    <w:tbl>
      <w:tblPr>
        <w:tblStyle w:val="Tabela-Siatka"/>
        <w:tblW w:w="0" w:type="auto"/>
        <w:tblInd w:w="1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3793"/>
      </w:tblGrid>
      <w:tr w:rsidR="003E592B" w:rsidTr="003E592B">
        <w:tc>
          <w:tcPr>
            <w:tcW w:w="3710" w:type="dxa"/>
          </w:tcPr>
          <w:p w:rsidR="001F271F" w:rsidRDefault="001F271F" w:rsidP="00D014C4">
            <w:pPr>
              <w:pStyle w:val="Akapitzlist"/>
              <w:ind w:left="0"/>
              <w:jc w:val="both"/>
            </w:pPr>
            <w:r>
              <w:t>ziemniak</w:t>
            </w:r>
          </w:p>
        </w:tc>
        <w:tc>
          <w:tcPr>
            <w:tcW w:w="3793" w:type="dxa"/>
          </w:tcPr>
          <w:p w:rsidR="001F271F" w:rsidRDefault="001F271F" w:rsidP="00D014C4">
            <w:pPr>
              <w:pStyle w:val="Akapitzlist"/>
              <w:ind w:left="0"/>
              <w:jc w:val="both"/>
            </w:pPr>
            <w:r>
              <w:t>barszcz</w:t>
            </w:r>
          </w:p>
        </w:tc>
      </w:tr>
      <w:tr w:rsidR="003E592B" w:rsidTr="008B3200">
        <w:tc>
          <w:tcPr>
            <w:tcW w:w="3710" w:type="dxa"/>
          </w:tcPr>
          <w:p w:rsidR="003E592B" w:rsidRDefault="003E592B" w:rsidP="00D014C4">
            <w:pPr>
              <w:pStyle w:val="Akapitzlist"/>
              <w:ind w:left="0"/>
              <w:jc w:val="both"/>
            </w:pPr>
            <w:r>
              <w:t>owies</w:t>
            </w:r>
          </w:p>
        </w:tc>
        <w:tc>
          <w:tcPr>
            <w:tcW w:w="3793" w:type="dxa"/>
          </w:tcPr>
          <w:p w:rsidR="003E592B" w:rsidRDefault="003E592B" w:rsidP="00D014C4">
            <w:pPr>
              <w:pStyle w:val="Akapitzlist"/>
              <w:ind w:left="0"/>
              <w:jc w:val="both"/>
            </w:pPr>
            <w:r>
              <w:t>mąka</w:t>
            </w:r>
          </w:p>
        </w:tc>
      </w:tr>
      <w:tr w:rsidR="003E592B" w:rsidTr="008B3200">
        <w:tc>
          <w:tcPr>
            <w:tcW w:w="3710" w:type="dxa"/>
          </w:tcPr>
          <w:p w:rsidR="003E592B" w:rsidRDefault="003E592B" w:rsidP="00D014C4">
            <w:pPr>
              <w:pStyle w:val="Akapitzlist"/>
              <w:ind w:left="0"/>
              <w:jc w:val="both"/>
            </w:pPr>
            <w:r>
              <w:t>burak</w:t>
            </w:r>
          </w:p>
        </w:tc>
        <w:tc>
          <w:tcPr>
            <w:tcW w:w="3793" w:type="dxa"/>
          </w:tcPr>
          <w:p w:rsidR="003E592B" w:rsidRDefault="003E592B" w:rsidP="00D014C4">
            <w:pPr>
              <w:pStyle w:val="Akapitzlist"/>
              <w:ind w:left="0"/>
              <w:jc w:val="both"/>
            </w:pPr>
            <w:r>
              <w:t>olej</w:t>
            </w:r>
          </w:p>
        </w:tc>
      </w:tr>
      <w:tr w:rsidR="003E592B" w:rsidTr="008B3200">
        <w:tc>
          <w:tcPr>
            <w:tcW w:w="3710" w:type="dxa"/>
          </w:tcPr>
          <w:p w:rsidR="003E592B" w:rsidRDefault="003E592B" w:rsidP="00D014C4">
            <w:pPr>
              <w:pStyle w:val="Akapitzlist"/>
              <w:ind w:left="0"/>
              <w:jc w:val="both"/>
            </w:pPr>
            <w:r>
              <w:t>rzepak</w:t>
            </w:r>
          </w:p>
        </w:tc>
        <w:tc>
          <w:tcPr>
            <w:tcW w:w="3793" w:type="dxa"/>
          </w:tcPr>
          <w:p w:rsidR="003E592B" w:rsidRDefault="003E592B" w:rsidP="00D014C4">
            <w:pPr>
              <w:pStyle w:val="Akapitzlist"/>
              <w:ind w:left="0"/>
              <w:jc w:val="both"/>
            </w:pPr>
            <w:r>
              <w:t>nici</w:t>
            </w:r>
          </w:p>
        </w:tc>
      </w:tr>
      <w:tr w:rsidR="003E592B" w:rsidTr="008B3200">
        <w:tc>
          <w:tcPr>
            <w:tcW w:w="3710" w:type="dxa"/>
          </w:tcPr>
          <w:p w:rsidR="003E592B" w:rsidRDefault="003E592B" w:rsidP="00D014C4">
            <w:pPr>
              <w:pStyle w:val="Akapitzlist"/>
              <w:ind w:left="0"/>
              <w:jc w:val="both"/>
            </w:pPr>
            <w:r>
              <w:t>len</w:t>
            </w:r>
          </w:p>
        </w:tc>
        <w:tc>
          <w:tcPr>
            <w:tcW w:w="3793" w:type="dxa"/>
          </w:tcPr>
          <w:p w:rsidR="003E592B" w:rsidRDefault="003E592B" w:rsidP="00D014C4">
            <w:pPr>
              <w:pStyle w:val="Akapitzlist"/>
              <w:ind w:left="0"/>
              <w:jc w:val="both"/>
            </w:pPr>
            <w:r>
              <w:t>frytki</w:t>
            </w:r>
          </w:p>
        </w:tc>
      </w:tr>
      <w:tr w:rsidR="003E592B" w:rsidTr="008B3200">
        <w:tc>
          <w:tcPr>
            <w:tcW w:w="3710" w:type="dxa"/>
          </w:tcPr>
          <w:p w:rsidR="003E592B" w:rsidRDefault="003E592B" w:rsidP="00D014C4">
            <w:pPr>
              <w:pStyle w:val="Akapitzlist"/>
              <w:ind w:left="0"/>
              <w:jc w:val="both"/>
            </w:pPr>
            <w:r>
              <w:t>pszenica</w:t>
            </w:r>
          </w:p>
        </w:tc>
        <w:tc>
          <w:tcPr>
            <w:tcW w:w="3793" w:type="dxa"/>
          </w:tcPr>
          <w:p w:rsidR="003E592B" w:rsidRDefault="003E592B" w:rsidP="00D014C4">
            <w:pPr>
              <w:pStyle w:val="Akapitzlist"/>
              <w:ind w:left="0"/>
              <w:jc w:val="both"/>
            </w:pPr>
            <w:r>
              <w:t>płatki śniadaniowe</w:t>
            </w:r>
          </w:p>
        </w:tc>
      </w:tr>
      <w:tr w:rsidR="003E592B" w:rsidTr="008B3200">
        <w:tc>
          <w:tcPr>
            <w:tcW w:w="3710" w:type="dxa"/>
          </w:tcPr>
          <w:p w:rsidR="003E592B" w:rsidRDefault="003E592B" w:rsidP="00D014C4">
            <w:pPr>
              <w:pStyle w:val="Akapitzlist"/>
              <w:ind w:left="0"/>
              <w:jc w:val="both"/>
            </w:pPr>
          </w:p>
        </w:tc>
        <w:tc>
          <w:tcPr>
            <w:tcW w:w="3793" w:type="dxa"/>
          </w:tcPr>
          <w:p w:rsidR="003E592B" w:rsidRDefault="003E592B" w:rsidP="00D014C4">
            <w:pPr>
              <w:pStyle w:val="Akapitzlist"/>
              <w:ind w:left="0"/>
              <w:jc w:val="both"/>
            </w:pPr>
          </w:p>
        </w:tc>
      </w:tr>
    </w:tbl>
    <w:p w:rsidR="001F271F" w:rsidRPr="00221286" w:rsidRDefault="00644DE6" w:rsidP="00221286">
      <w:pPr>
        <w:ind w:firstLine="708"/>
        <w:jc w:val="both"/>
        <w:rPr>
          <w:u w:val="single"/>
        </w:rPr>
      </w:pPr>
      <w:r w:rsidRPr="00221286">
        <w:rPr>
          <w:u w:val="single"/>
        </w:rPr>
        <w:t xml:space="preserve">Organizmy występujące w </w:t>
      </w:r>
      <w:proofErr w:type="spellStart"/>
      <w:r w:rsidRPr="00221286">
        <w:rPr>
          <w:u w:val="single"/>
        </w:rPr>
        <w:t>agroekosystemach</w:t>
      </w:r>
      <w:proofErr w:type="spellEnd"/>
      <w:r w:rsidRPr="00221286">
        <w:rPr>
          <w:u w:val="single"/>
        </w:rPr>
        <w:t xml:space="preserve"> wpływające na ich stabilność.</w:t>
      </w:r>
    </w:p>
    <w:p w:rsidR="00644DE6" w:rsidRDefault="00644DE6" w:rsidP="00D014C4">
      <w:pPr>
        <w:pStyle w:val="Akapitzlist"/>
        <w:ind w:left="1785"/>
        <w:jc w:val="both"/>
      </w:pPr>
      <w:r>
        <w:t>Przykłady organizmów można poznać odgadując poniższe zagadki.</w:t>
      </w:r>
    </w:p>
    <w:p w:rsidR="00644DE6" w:rsidRDefault="00644DE6" w:rsidP="00532B85">
      <w:pPr>
        <w:pStyle w:val="Akapitzlist"/>
        <w:ind w:left="1785"/>
        <w:jc w:val="center"/>
      </w:pPr>
      <w:r>
        <w:t>Ma brązowe, śliczne oczy,</w:t>
      </w:r>
    </w:p>
    <w:p w:rsidR="00644DE6" w:rsidRDefault="00644DE6" w:rsidP="00532B85">
      <w:pPr>
        <w:pStyle w:val="Akapitzlist"/>
        <w:ind w:left="1785"/>
        <w:jc w:val="center"/>
      </w:pPr>
      <w:r>
        <w:lastRenderedPageBreak/>
        <w:t>nóżki zgrabne, cienkie.</w:t>
      </w:r>
    </w:p>
    <w:p w:rsidR="00644DE6" w:rsidRDefault="00644DE6" w:rsidP="00532B85">
      <w:pPr>
        <w:pStyle w:val="Akapitzlist"/>
        <w:ind w:left="1785"/>
        <w:jc w:val="center"/>
      </w:pPr>
      <w:r>
        <w:t>Czy widziałeś kiedyś w lesie płochliwą...</w:t>
      </w:r>
    </w:p>
    <w:p w:rsidR="00644DE6" w:rsidRDefault="00644DE6" w:rsidP="00532B85">
      <w:pPr>
        <w:pStyle w:val="Akapitzlist"/>
        <w:ind w:left="1785"/>
        <w:jc w:val="center"/>
      </w:pPr>
      <w:r>
        <w:t>***</w:t>
      </w:r>
    </w:p>
    <w:p w:rsidR="00644DE6" w:rsidRDefault="00644DE6" w:rsidP="00532B85">
      <w:pPr>
        <w:pStyle w:val="Akapitzlist"/>
        <w:ind w:left="1785"/>
        <w:jc w:val="center"/>
      </w:pPr>
      <w:r>
        <w:t>Skaczą po łące, pływają w wodzie,</w:t>
      </w:r>
    </w:p>
    <w:p w:rsidR="00644DE6" w:rsidRDefault="00644DE6" w:rsidP="00532B85">
      <w:pPr>
        <w:pStyle w:val="Akapitzlist"/>
        <w:ind w:left="1785"/>
        <w:jc w:val="center"/>
      </w:pPr>
      <w:r>
        <w:t>żyją z bocianem w ciągłej niezgodzie.</w:t>
      </w:r>
    </w:p>
    <w:p w:rsidR="00644DE6" w:rsidRDefault="00644DE6" w:rsidP="00532B85">
      <w:pPr>
        <w:pStyle w:val="Akapitzlist"/>
        <w:ind w:left="1785"/>
        <w:jc w:val="center"/>
      </w:pPr>
      <w:r>
        <w:t>***</w:t>
      </w:r>
    </w:p>
    <w:p w:rsidR="00644DE6" w:rsidRDefault="00644DE6" w:rsidP="00532B85">
      <w:pPr>
        <w:pStyle w:val="Akapitzlist"/>
        <w:ind w:left="1785"/>
        <w:jc w:val="center"/>
      </w:pPr>
      <w:r>
        <w:t>Zwierz ten nosi z rogów wieniec,</w:t>
      </w:r>
    </w:p>
    <w:p w:rsidR="00644DE6" w:rsidRDefault="00644DE6" w:rsidP="00532B85">
      <w:pPr>
        <w:pStyle w:val="Akapitzlist"/>
        <w:ind w:left="1785"/>
        <w:jc w:val="center"/>
      </w:pPr>
      <w:r>
        <w:t>bo waleczny jest szalenie.</w:t>
      </w:r>
    </w:p>
    <w:p w:rsidR="00644DE6" w:rsidRDefault="00644DE6" w:rsidP="00532B85">
      <w:pPr>
        <w:pStyle w:val="Akapitzlist"/>
        <w:ind w:left="1785"/>
        <w:jc w:val="center"/>
      </w:pPr>
      <w:r>
        <w:t>Gdyby miał laurowe liście,</w:t>
      </w:r>
    </w:p>
    <w:p w:rsidR="00644DE6" w:rsidRDefault="00644DE6" w:rsidP="00532B85">
      <w:pPr>
        <w:pStyle w:val="Akapitzlist"/>
        <w:ind w:left="1785"/>
        <w:jc w:val="center"/>
      </w:pPr>
      <w:r>
        <w:t>to zjadłby je oczywiście.</w:t>
      </w:r>
    </w:p>
    <w:p w:rsidR="00644DE6" w:rsidRDefault="00644DE6" w:rsidP="00532B85">
      <w:pPr>
        <w:pStyle w:val="Akapitzlist"/>
        <w:ind w:left="1785"/>
        <w:jc w:val="center"/>
      </w:pPr>
      <w:r>
        <w:t>***</w:t>
      </w:r>
    </w:p>
    <w:p w:rsidR="00644DE6" w:rsidRDefault="00644DE6" w:rsidP="00532B85">
      <w:pPr>
        <w:pStyle w:val="Akapitzlist"/>
        <w:ind w:left="1785"/>
        <w:jc w:val="center"/>
      </w:pPr>
      <w:r>
        <w:t>Małe zwierzątko, sił ma niewiele,</w:t>
      </w:r>
    </w:p>
    <w:p w:rsidR="00644DE6" w:rsidRDefault="00644DE6" w:rsidP="00532B85">
      <w:pPr>
        <w:pStyle w:val="Akapitzlist"/>
        <w:ind w:left="1785"/>
        <w:jc w:val="center"/>
      </w:pPr>
      <w:r>
        <w:t>a kopie w ziemi długie tunele.</w:t>
      </w:r>
    </w:p>
    <w:p w:rsidR="00644DE6" w:rsidRDefault="00644DE6" w:rsidP="00532B85">
      <w:pPr>
        <w:pStyle w:val="Akapitzlist"/>
        <w:ind w:left="1785"/>
        <w:jc w:val="center"/>
      </w:pPr>
      <w:r>
        <w:t>***</w:t>
      </w:r>
    </w:p>
    <w:p w:rsidR="00644DE6" w:rsidRDefault="00532B85" w:rsidP="00532B85">
      <w:pPr>
        <w:pStyle w:val="Akapitzlist"/>
        <w:ind w:left="1785"/>
        <w:jc w:val="center"/>
      </w:pPr>
      <w:r w:rsidRPr="00532B85">
        <w:t>Śpiewa radośnie w polu o wiośnie.</w:t>
      </w:r>
    </w:p>
    <w:p w:rsidR="00532B85" w:rsidRDefault="00532B85" w:rsidP="00532B85">
      <w:pPr>
        <w:pStyle w:val="Akapitzlist"/>
        <w:ind w:left="1785"/>
        <w:jc w:val="center"/>
      </w:pPr>
      <w:r>
        <w:t>***</w:t>
      </w:r>
    </w:p>
    <w:p w:rsidR="00532B85" w:rsidRDefault="00532B85" w:rsidP="00532B85">
      <w:pPr>
        <w:pStyle w:val="Akapitzlist"/>
        <w:ind w:left="1785"/>
        <w:jc w:val="center"/>
      </w:pPr>
      <w:r>
        <w:t>Z nazwy i piór podobna do kur.</w:t>
      </w:r>
    </w:p>
    <w:p w:rsidR="00532B85" w:rsidRDefault="00532B85" w:rsidP="00532B85">
      <w:pPr>
        <w:pStyle w:val="Akapitzlist"/>
        <w:ind w:left="1785"/>
        <w:jc w:val="center"/>
      </w:pPr>
      <w:r>
        <w:t>Zagadka to łatwa, to jest...</w:t>
      </w:r>
    </w:p>
    <w:p w:rsidR="00532B85" w:rsidRDefault="00532B85" w:rsidP="00532B85">
      <w:pPr>
        <w:pStyle w:val="Akapitzlist"/>
        <w:ind w:left="1785"/>
        <w:jc w:val="center"/>
      </w:pPr>
      <w:r>
        <w:t>***</w:t>
      </w:r>
    </w:p>
    <w:p w:rsidR="00532B85" w:rsidRDefault="00532B85" w:rsidP="00532B85">
      <w:pPr>
        <w:pStyle w:val="Akapitzlist"/>
        <w:ind w:left="1785"/>
        <w:jc w:val="center"/>
      </w:pPr>
      <w:r>
        <w:t>Małe szare ptaszki, wiecie dobrze sami,</w:t>
      </w:r>
    </w:p>
    <w:p w:rsidR="00532B85" w:rsidRDefault="00532B85" w:rsidP="00532B85">
      <w:pPr>
        <w:pStyle w:val="Akapitzlist"/>
        <w:ind w:left="1785"/>
        <w:jc w:val="center"/>
      </w:pPr>
      <w:r>
        <w:t>przez okrągły roczek pozostają z nami.</w:t>
      </w:r>
    </w:p>
    <w:p w:rsidR="00532B85" w:rsidRDefault="00532B85" w:rsidP="00532B85">
      <w:pPr>
        <w:pStyle w:val="Akapitzlist"/>
        <w:ind w:left="1785"/>
        <w:jc w:val="center"/>
      </w:pPr>
      <w:r>
        <w:t>***</w:t>
      </w:r>
    </w:p>
    <w:p w:rsidR="00532B85" w:rsidRDefault="00532B85" w:rsidP="00532B85">
      <w:pPr>
        <w:pStyle w:val="Akapitzlist"/>
        <w:ind w:left="1785"/>
        <w:jc w:val="center"/>
      </w:pPr>
      <w:r>
        <w:t>Znacie takiego konika,</w:t>
      </w:r>
    </w:p>
    <w:p w:rsidR="00532B85" w:rsidRDefault="00532B85" w:rsidP="00532B85">
      <w:pPr>
        <w:pStyle w:val="Akapitzlist"/>
        <w:ind w:left="1785"/>
        <w:jc w:val="center"/>
      </w:pPr>
      <w:r>
        <w:t>który zawsze w trawie cyka?</w:t>
      </w:r>
    </w:p>
    <w:p w:rsidR="00532B85" w:rsidRDefault="00532B85" w:rsidP="00532B85">
      <w:pPr>
        <w:pStyle w:val="Akapitzlist"/>
        <w:ind w:left="1785"/>
        <w:jc w:val="center"/>
      </w:pPr>
      <w:r>
        <w:t>***</w:t>
      </w:r>
    </w:p>
    <w:p w:rsidR="00532B85" w:rsidRDefault="00532B85" w:rsidP="00532B85">
      <w:pPr>
        <w:pStyle w:val="Akapitzlist"/>
        <w:ind w:left="1785"/>
        <w:jc w:val="center"/>
      </w:pPr>
      <w:r>
        <w:t>Tu cytrynek, tam paź królowej,</w:t>
      </w:r>
    </w:p>
    <w:p w:rsidR="00532B85" w:rsidRDefault="00532B85" w:rsidP="00532B85">
      <w:pPr>
        <w:pStyle w:val="Akapitzlist"/>
        <w:ind w:left="1785"/>
        <w:jc w:val="center"/>
      </w:pPr>
      <w:r>
        <w:t>wszędzie piękne, kolorowe.</w:t>
      </w:r>
    </w:p>
    <w:p w:rsidR="00532B85" w:rsidRDefault="00532B85" w:rsidP="00532B85">
      <w:pPr>
        <w:pStyle w:val="Akapitzlist"/>
        <w:ind w:left="1785"/>
        <w:jc w:val="center"/>
      </w:pPr>
      <w:r>
        <w:t>Lekko unoszą się nad łąką,</w:t>
      </w:r>
    </w:p>
    <w:p w:rsidR="00532B85" w:rsidRDefault="00532B85" w:rsidP="00532B85">
      <w:pPr>
        <w:pStyle w:val="Akapitzlist"/>
        <w:ind w:left="1785"/>
        <w:jc w:val="center"/>
      </w:pPr>
      <w:r>
        <w:t>gdy tylko zaświeci słonko.</w:t>
      </w:r>
    </w:p>
    <w:p w:rsidR="00532B85" w:rsidRDefault="00532B85" w:rsidP="00532B85">
      <w:pPr>
        <w:pStyle w:val="Akapitzlist"/>
        <w:ind w:left="1785"/>
        <w:jc w:val="center"/>
      </w:pPr>
      <w:r>
        <w:t>***</w:t>
      </w:r>
    </w:p>
    <w:p w:rsidR="00532B85" w:rsidRDefault="00532B85" w:rsidP="00532B85">
      <w:pPr>
        <w:pStyle w:val="Akapitzlist"/>
        <w:ind w:left="1785"/>
        <w:jc w:val="center"/>
      </w:pPr>
      <w:r>
        <w:t>Nad stawem, nad łąką sporo ich się zbiera,</w:t>
      </w:r>
    </w:p>
    <w:p w:rsidR="00532B85" w:rsidRDefault="00532B85" w:rsidP="00532B85">
      <w:pPr>
        <w:pStyle w:val="Akapitzlist"/>
        <w:ind w:left="1785"/>
        <w:jc w:val="center"/>
      </w:pPr>
      <w:r>
        <w:t>każda jest podobna do helikoptera.</w:t>
      </w:r>
    </w:p>
    <w:p w:rsidR="00532B85" w:rsidRDefault="00532B85" w:rsidP="00532B85">
      <w:pPr>
        <w:pStyle w:val="Akapitzlist"/>
        <w:ind w:left="1785"/>
        <w:jc w:val="center"/>
      </w:pPr>
      <w:r>
        <w:t>***</w:t>
      </w:r>
    </w:p>
    <w:p w:rsidR="00532B85" w:rsidRDefault="00532B85" w:rsidP="00532B85">
      <w:pPr>
        <w:pStyle w:val="Akapitzlist"/>
        <w:ind w:left="1785"/>
        <w:jc w:val="center"/>
      </w:pPr>
      <w:r>
        <w:t>Latem krążę, co mam sił,</w:t>
      </w:r>
    </w:p>
    <w:p w:rsidR="00532B85" w:rsidRDefault="00532B85" w:rsidP="00532B85">
      <w:pPr>
        <w:pStyle w:val="Akapitzlist"/>
        <w:ind w:left="1785"/>
        <w:jc w:val="center"/>
      </w:pPr>
      <w:r>
        <w:t>zbieram z kwiatów złoty pył.</w:t>
      </w:r>
    </w:p>
    <w:p w:rsidR="00532B85" w:rsidRDefault="00532B85" w:rsidP="00532B85">
      <w:pPr>
        <w:pStyle w:val="Akapitzlist"/>
        <w:ind w:left="1785"/>
        <w:jc w:val="center"/>
      </w:pPr>
      <w:r>
        <w:t>***</w:t>
      </w:r>
    </w:p>
    <w:p w:rsidR="00532B85" w:rsidRDefault="00532B85" w:rsidP="00532B85">
      <w:pPr>
        <w:pStyle w:val="Akapitzlist"/>
        <w:ind w:left="1785"/>
        <w:jc w:val="center"/>
      </w:pPr>
      <w:r w:rsidRPr="00532B85">
        <w:t>Co brzmi w trzcinie w Szczebrzeszynie?</w:t>
      </w:r>
    </w:p>
    <w:p w:rsidR="00532B85" w:rsidRDefault="00532B85" w:rsidP="00532B85">
      <w:pPr>
        <w:pStyle w:val="Akapitzlist"/>
        <w:ind w:left="1785"/>
        <w:jc w:val="center"/>
      </w:pPr>
      <w:r>
        <w:t>***</w:t>
      </w:r>
    </w:p>
    <w:p w:rsidR="00532B85" w:rsidRDefault="00532B85" w:rsidP="00532B85">
      <w:pPr>
        <w:pStyle w:val="Akapitzlist"/>
        <w:ind w:left="1785"/>
        <w:jc w:val="center"/>
      </w:pPr>
      <w:r w:rsidRPr="00532B85">
        <w:t>Pośród łanów żyta błękitem zakwita.</w:t>
      </w:r>
    </w:p>
    <w:p w:rsidR="00532B85" w:rsidRDefault="00532B85" w:rsidP="00532B85">
      <w:pPr>
        <w:pStyle w:val="Akapitzlist"/>
        <w:ind w:left="1785"/>
        <w:jc w:val="center"/>
      </w:pPr>
      <w:r>
        <w:t>***</w:t>
      </w:r>
    </w:p>
    <w:p w:rsidR="00532B85" w:rsidRDefault="00532B85" w:rsidP="00532B85">
      <w:pPr>
        <w:pStyle w:val="Akapitzlist"/>
        <w:ind w:left="1785"/>
        <w:jc w:val="center"/>
      </w:pPr>
      <w:r>
        <w:t>Szczęści</w:t>
      </w:r>
      <w:r w:rsidR="00502063">
        <w:t>e</w:t>
      </w:r>
      <w:r>
        <w:t xml:space="preserve"> przynosi, gdy ma cztery</w:t>
      </w:r>
    </w:p>
    <w:p w:rsidR="00532B85" w:rsidRDefault="00532B85" w:rsidP="00532B85">
      <w:pPr>
        <w:pStyle w:val="Akapitzlist"/>
        <w:ind w:left="1785"/>
        <w:jc w:val="center"/>
      </w:pPr>
      <w:r>
        <w:t>listki, jaka to roślina? To jest...</w:t>
      </w:r>
    </w:p>
    <w:p w:rsidR="00532B85" w:rsidRDefault="00532B85" w:rsidP="00532B85">
      <w:pPr>
        <w:pStyle w:val="Akapitzlist"/>
        <w:ind w:left="1785"/>
        <w:jc w:val="center"/>
      </w:pPr>
      <w:r>
        <w:t>***</w:t>
      </w:r>
    </w:p>
    <w:p w:rsidR="00532B85" w:rsidRDefault="00532B85" w:rsidP="00532B85">
      <w:pPr>
        <w:pStyle w:val="Akapitzlist"/>
        <w:ind w:left="1785"/>
        <w:jc w:val="center"/>
      </w:pPr>
      <w:r>
        <w:t>Jak się to drzewo nazywa,</w:t>
      </w:r>
    </w:p>
    <w:p w:rsidR="00532B85" w:rsidRDefault="00532B85" w:rsidP="00532B85">
      <w:pPr>
        <w:pStyle w:val="Akapitzlist"/>
        <w:ind w:left="1785"/>
        <w:jc w:val="center"/>
      </w:pPr>
      <w:r>
        <w:t>które się białą korą okrywa?</w:t>
      </w:r>
    </w:p>
    <w:p w:rsidR="00532B85" w:rsidRDefault="00532B85" w:rsidP="00532B85">
      <w:pPr>
        <w:pStyle w:val="Akapitzlist"/>
        <w:ind w:left="1785"/>
        <w:jc w:val="center"/>
      </w:pPr>
      <w:r>
        <w:lastRenderedPageBreak/>
        <w:t>***</w:t>
      </w:r>
    </w:p>
    <w:p w:rsidR="00532B85" w:rsidRDefault="00532B85" w:rsidP="00532B85">
      <w:pPr>
        <w:pStyle w:val="Akapitzlist"/>
        <w:ind w:left="1785"/>
        <w:jc w:val="center"/>
      </w:pPr>
      <w:r>
        <w:t>Strzelista, wysoka, rośnie koło przedszkola,</w:t>
      </w:r>
    </w:p>
    <w:p w:rsidR="00532B85" w:rsidRDefault="00532B85" w:rsidP="00532B85">
      <w:pPr>
        <w:pStyle w:val="Akapitzlist"/>
        <w:ind w:left="1785"/>
        <w:jc w:val="center"/>
      </w:pPr>
      <w:r>
        <w:t>wysoki cień nam daje, już wiesz, to jest...</w:t>
      </w:r>
    </w:p>
    <w:p w:rsidR="00532B85" w:rsidRDefault="00532B85" w:rsidP="00532B85">
      <w:pPr>
        <w:pStyle w:val="Akapitzlist"/>
        <w:ind w:left="1785"/>
        <w:jc w:val="center"/>
      </w:pPr>
      <w:r>
        <w:t>***</w:t>
      </w:r>
    </w:p>
    <w:p w:rsidR="00532B85" w:rsidRDefault="00532B85" w:rsidP="00532B85">
      <w:pPr>
        <w:pStyle w:val="Akapitzlist"/>
        <w:ind w:left="1785"/>
        <w:jc w:val="center"/>
      </w:pPr>
      <w:r>
        <w:t>Stoi urocza w zielonych warkoczach,</w:t>
      </w:r>
    </w:p>
    <w:p w:rsidR="00532B85" w:rsidRDefault="00532B85" w:rsidP="00532B85">
      <w:pPr>
        <w:pStyle w:val="Akapitzlist"/>
        <w:ind w:left="1785"/>
        <w:jc w:val="center"/>
      </w:pPr>
      <w:r>
        <w:t>wesoła w blasku słońca,</w:t>
      </w:r>
    </w:p>
    <w:p w:rsidR="00532B85" w:rsidRDefault="00532B85" w:rsidP="00532B85">
      <w:pPr>
        <w:pStyle w:val="Akapitzlist"/>
        <w:ind w:left="1785"/>
        <w:jc w:val="center"/>
      </w:pPr>
      <w:r>
        <w:t>a wszyscy mówią – płacząca.</w:t>
      </w:r>
    </w:p>
    <w:p w:rsidR="00532B85" w:rsidRDefault="00532B85" w:rsidP="00532B85">
      <w:pPr>
        <w:pStyle w:val="Akapitzlist"/>
        <w:ind w:left="1785"/>
        <w:jc w:val="center"/>
      </w:pPr>
      <w:r>
        <w:t>***</w:t>
      </w:r>
    </w:p>
    <w:p w:rsidR="00532B85" w:rsidRDefault="00532B85" w:rsidP="00532B85">
      <w:pPr>
        <w:pStyle w:val="Akapitzlist"/>
        <w:ind w:left="1785"/>
        <w:jc w:val="center"/>
      </w:pPr>
      <w:r>
        <w:t>Kiedy utraciła swe liście zielone,</w:t>
      </w:r>
    </w:p>
    <w:p w:rsidR="00532B85" w:rsidRDefault="00532B85" w:rsidP="00532B85">
      <w:pPr>
        <w:pStyle w:val="Akapitzlist"/>
        <w:ind w:left="1785"/>
        <w:jc w:val="center"/>
      </w:pPr>
      <w:r>
        <w:t>zostały jej jeszcze korale czerwone.</w:t>
      </w:r>
    </w:p>
    <w:p w:rsidR="00520297" w:rsidRDefault="00520297" w:rsidP="00532B85">
      <w:pPr>
        <w:pStyle w:val="Akapitzlist"/>
        <w:ind w:left="1785"/>
        <w:jc w:val="center"/>
      </w:pPr>
      <w:r>
        <w:t>Źródło:</w:t>
      </w:r>
      <w:r w:rsidRPr="00520297">
        <w:t xml:space="preserve"> </w:t>
      </w:r>
      <w:r>
        <w:t>„</w:t>
      </w:r>
      <w:r w:rsidRPr="00520297">
        <w:t>Zagadki dla Jacka i Agatki</w:t>
      </w:r>
      <w:r>
        <w:t>”  Jolanta Cyrulik</w:t>
      </w:r>
    </w:p>
    <w:p w:rsidR="00532B85" w:rsidRPr="00221286" w:rsidRDefault="00532B85" w:rsidP="00221286">
      <w:pPr>
        <w:ind w:firstLine="708"/>
        <w:rPr>
          <w:u w:val="single"/>
        </w:rPr>
      </w:pPr>
      <w:r w:rsidRPr="00221286">
        <w:rPr>
          <w:u w:val="single"/>
        </w:rPr>
        <w:t xml:space="preserve">Czynniki abiotyczne </w:t>
      </w:r>
    </w:p>
    <w:p w:rsidR="00532B85" w:rsidRDefault="00532B85" w:rsidP="0061402A">
      <w:pPr>
        <w:jc w:val="both"/>
      </w:pPr>
      <w:r>
        <w:t>Przeczytanie definicji czynników abiotycznych środowiska</w:t>
      </w:r>
    </w:p>
    <w:p w:rsidR="00532B85" w:rsidRDefault="00532B85" w:rsidP="0061402A">
      <w:pPr>
        <w:jc w:val="both"/>
      </w:pPr>
      <w:r w:rsidRPr="00AD7EB7">
        <w:rPr>
          <w:b/>
        </w:rPr>
        <w:t>Abiotyczne czynniki</w:t>
      </w:r>
      <w:r w:rsidRPr="00532B85">
        <w:t>, wszelkie elementy przyrody nieożywionej, działające na organizmy danego środowiska</w:t>
      </w:r>
      <w:r w:rsidR="00AD7EB7">
        <w:t xml:space="preserve"> np. czynniki klimatyczne, glebowe</w:t>
      </w:r>
      <w:r w:rsidR="00502063">
        <w:t>.</w:t>
      </w:r>
    </w:p>
    <w:p w:rsidR="00520297" w:rsidRDefault="00520297" w:rsidP="0061402A">
      <w:pPr>
        <w:jc w:val="both"/>
      </w:pPr>
      <w:r w:rsidRPr="00520297">
        <w:t>Encyklopedia PWN</w:t>
      </w:r>
    </w:p>
    <w:p w:rsidR="00AD7EB7" w:rsidRPr="00221286" w:rsidRDefault="00AD7EB7" w:rsidP="0061402A">
      <w:pPr>
        <w:ind w:firstLine="708"/>
        <w:jc w:val="both"/>
        <w:rPr>
          <w:u w:val="single"/>
        </w:rPr>
      </w:pPr>
      <w:r w:rsidRPr="00221286">
        <w:rPr>
          <w:u w:val="single"/>
        </w:rPr>
        <w:t>Czynniki społeczno-kulturowe</w:t>
      </w:r>
    </w:p>
    <w:p w:rsidR="00221286" w:rsidRDefault="00221286" w:rsidP="0061402A">
      <w:pPr>
        <w:jc w:val="both"/>
      </w:pPr>
      <w:r>
        <w:t>Zapoznanie się z poniższymi definicjami należącymi do czynników społeczno-kulturowych.</w:t>
      </w:r>
    </w:p>
    <w:p w:rsidR="00AD7EB7" w:rsidRDefault="00221286" w:rsidP="0061402A">
      <w:pPr>
        <w:jc w:val="both"/>
      </w:pPr>
      <w:r w:rsidRPr="00221286">
        <w:rPr>
          <w:b/>
        </w:rPr>
        <w:t>Tradycja</w:t>
      </w:r>
      <w:r w:rsidRPr="00221286">
        <w:t xml:space="preserve"> [łac. </w:t>
      </w:r>
      <w:proofErr w:type="spellStart"/>
      <w:r w:rsidRPr="00221286">
        <w:t>traditio</w:t>
      </w:r>
      <w:proofErr w:type="spellEnd"/>
      <w:r w:rsidRPr="00221286">
        <w:t xml:space="preserve"> ‘wręczenie’, ‘oddanie’], przekazywane z pokolenia na pokolenie treści kulturowe (obyczaje, poglądy, wierzenia, sposoby myślenia i zachowania, normy społeczne), uznane przez zbiorowość za społecznie doniosłe dla jej współczesności i przeszłości.</w:t>
      </w:r>
    </w:p>
    <w:p w:rsidR="00221286" w:rsidRDefault="00221286" w:rsidP="0061402A">
      <w:pPr>
        <w:jc w:val="both"/>
      </w:pPr>
      <w:r w:rsidRPr="00221286">
        <w:rPr>
          <w:b/>
        </w:rPr>
        <w:t>Agroturystyka</w:t>
      </w:r>
      <w:r w:rsidRPr="00221286">
        <w:t xml:space="preserve">, forma turystyki na terenach wiejskich, polegająca na spędzaniu czasu wolnego </w:t>
      </w:r>
      <w:r w:rsidR="00502063">
        <w:br/>
      </w:r>
      <w:bookmarkStart w:id="0" w:name="_GoBack"/>
      <w:bookmarkEnd w:id="0"/>
      <w:r w:rsidRPr="00221286">
        <w:t>w gospodarstwach rolnych.</w:t>
      </w:r>
    </w:p>
    <w:p w:rsidR="00520297" w:rsidRDefault="00520297" w:rsidP="00532B85">
      <w:r w:rsidRPr="00520297">
        <w:t>Encyklopedia PWN</w:t>
      </w:r>
    </w:p>
    <w:p w:rsidR="00221286" w:rsidRDefault="007C1414" w:rsidP="00221286">
      <w:pPr>
        <w:pStyle w:val="Akapitzlist"/>
        <w:numPr>
          <w:ilvl w:val="0"/>
          <w:numId w:val="1"/>
        </w:numPr>
      </w:pPr>
      <w:r>
        <w:t>Podział uczniów na 2 grupy:</w:t>
      </w:r>
    </w:p>
    <w:p w:rsidR="007C1414" w:rsidRDefault="007C1414" w:rsidP="007C1414">
      <w:pPr>
        <w:pStyle w:val="Akapitzlist"/>
        <w:ind w:left="1065"/>
      </w:pPr>
      <w:r>
        <w:t>Grupa 1:</w:t>
      </w:r>
    </w:p>
    <w:p w:rsidR="007C1414" w:rsidRDefault="007C1414" w:rsidP="007C1414">
      <w:pPr>
        <w:pStyle w:val="Akapitzlist"/>
        <w:ind w:left="1065"/>
      </w:pPr>
      <w:r>
        <w:t>Zapoznanie się z tablicą edukacyjną „</w:t>
      </w:r>
      <w:r w:rsidRPr="007C1414">
        <w:t>Pozytywny wpływ rolnictwa na bioróżnorodność</w:t>
      </w:r>
      <w:r>
        <w:t xml:space="preserve">” </w:t>
      </w:r>
      <w:r w:rsidR="00502063">
        <w:br/>
      </w:r>
      <w:r>
        <w:t>i odpowiednie wypełnienie lewej kolumny poniższej tabeli.</w:t>
      </w:r>
    </w:p>
    <w:p w:rsidR="007C1414" w:rsidRDefault="007C1414" w:rsidP="007C1414">
      <w:pPr>
        <w:pStyle w:val="Akapitzlist"/>
        <w:ind w:left="1065"/>
      </w:pPr>
      <w:r>
        <w:t>Grupa 2:</w:t>
      </w:r>
    </w:p>
    <w:p w:rsidR="007C1414" w:rsidRDefault="007C1414" w:rsidP="007C1414">
      <w:pPr>
        <w:pStyle w:val="Akapitzlist"/>
        <w:ind w:left="1065"/>
      </w:pPr>
      <w:r w:rsidRPr="007C1414">
        <w:t>Zapoznanie się z tablicą edukacyjną „</w:t>
      </w:r>
      <w:r>
        <w:t xml:space="preserve">Negatywny </w:t>
      </w:r>
      <w:r w:rsidRPr="007C1414">
        <w:t xml:space="preserve">wpływ rolnictwa na bioróżnorodność” </w:t>
      </w:r>
      <w:r w:rsidR="00502063">
        <w:br/>
      </w:r>
      <w:r w:rsidRPr="007C1414">
        <w:t>i odpowiednie wypełnienie</w:t>
      </w:r>
      <w:r>
        <w:t xml:space="preserve"> prawej </w:t>
      </w:r>
      <w:r w:rsidRPr="007C1414">
        <w:t>kolumny poniższej tabeli.</w:t>
      </w: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4112"/>
        <w:gridCol w:w="4111"/>
      </w:tblGrid>
      <w:tr w:rsidR="00520297" w:rsidTr="007C1414">
        <w:tc>
          <w:tcPr>
            <w:tcW w:w="4606" w:type="dxa"/>
          </w:tcPr>
          <w:p w:rsidR="007C1414" w:rsidRDefault="00520297" w:rsidP="007C1414">
            <w:pPr>
              <w:pStyle w:val="Akapitzlist"/>
              <w:ind w:left="0"/>
            </w:pPr>
            <w:r>
              <w:t>Elementy gospodarstwa rolnego mające pozytywny wpływ na bioróżnorodność</w:t>
            </w:r>
          </w:p>
        </w:tc>
        <w:tc>
          <w:tcPr>
            <w:tcW w:w="4606" w:type="dxa"/>
          </w:tcPr>
          <w:p w:rsidR="007C1414" w:rsidRDefault="00520297" w:rsidP="007C1414">
            <w:pPr>
              <w:pStyle w:val="Akapitzlist"/>
              <w:ind w:left="0"/>
            </w:pPr>
            <w:r>
              <w:t>Działania w gospodarstwie rolnym mające negatywny wpływ na bioróżnorodność</w:t>
            </w:r>
          </w:p>
        </w:tc>
      </w:tr>
      <w:tr w:rsidR="00520297" w:rsidTr="007C1414">
        <w:tc>
          <w:tcPr>
            <w:tcW w:w="4606" w:type="dxa"/>
          </w:tcPr>
          <w:p w:rsidR="007C1414" w:rsidRDefault="007C1414" w:rsidP="007C1414">
            <w:pPr>
              <w:pStyle w:val="Akapitzlist"/>
              <w:ind w:left="0"/>
            </w:pPr>
          </w:p>
          <w:p w:rsidR="00520297" w:rsidRDefault="00520297" w:rsidP="007C1414">
            <w:pPr>
              <w:pStyle w:val="Akapitzlist"/>
              <w:ind w:left="0"/>
            </w:pPr>
          </w:p>
          <w:p w:rsidR="00520297" w:rsidRDefault="00520297" w:rsidP="007C1414">
            <w:pPr>
              <w:pStyle w:val="Akapitzlist"/>
              <w:ind w:left="0"/>
            </w:pPr>
          </w:p>
          <w:p w:rsidR="00520297" w:rsidRDefault="00520297" w:rsidP="007C1414">
            <w:pPr>
              <w:pStyle w:val="Akapitzlist"/>
              <w:ind w:left="0"/>
            </w:pPr>
          </w:p>
          <w:p w:rsidR="00520297" w:rsidRDefault="00520297" w:rsidP="007C1414">
            <w:pPr>
              <w:pStyle w:val="Akapitzlist"/>
              <w:ind w:left="0"/>
            </w:pPr>
          </w:p>
          <w:p w:rsidR="00520297" w:rsidRDefault="00520297" w:rsidP="007C1414">
            <w:pPr>
              <w:pStyle w:val="Akapitzlist"/>
              <w:ind w:left="0"/>
            </w:pPr>
          </w:p>
          <w:p w:rsidR="00520297" w:rsidRDefault="00520297" w:rsidP="007C1414">
            <w:pPr>
              <w:pStyle w:val="Akapitzlist"/>
              <w:ind w:left="0"/>
            </w:pPr>
          </w:p>
          <w:p w:rsidR="00520297" w:rsidRDefault="00520297" w:rsidP="007C1414">
            <w:pPr>
              <w:pStyle w:val="Akapitzlist"/>
              <w:ind w:left="0"/>
            </w:pPr>
          </w:p>
          <w:p w:rsidR="00520297" w:rsidRDefault="00520297" w:rsidP="007C1414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7C1414" w:rsidRDefault="007C1414" w:rsidP="007C1414">
            <w:pPr>
              <w:pStyle w:val="Akapitzlist"/>
              <w:ind w:left="0"/>
            </w:pPr>
          </w:p>
        </w:tc>
      </w:tr>
    </w:tbl>
    <w:p w:rsidR="007C1414" w:rsidRDefault="007C1414" w:rsidP="007C1414">
      <w:pPr>
        <w:pStyle w:val="Akapitzlist"/>
        <w:ind w:left="1065"/>
      </w:pPr>
    </w:p>
    <w:p w:rsidR="00B4213D" w:rsidRDefault="00B4213D" w:rsidP="007C1414">
      <w:pPr>
        <w:pStyle w:val="Akapitzlist"/>
        <w:ind w:left="1065"/>
      </w:pPr>
      <w:r>
        <w:t>Przedstawienie wyników zadania przez obie grupy.</w:t>
      </w:r>
    </w:p>
    <w:sectPr w:rsidR="00B4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DBF"/>
    <w:multiLevelType w:val="hybridMultilevel"/>
    <w:tmpl w:val="6AEE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570FB"/>
    <w:multiLevelType w:val="hybridMultilevel"/>
    <w:tmpl w:val="D0804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C0E07"/>
    <w:multiLevelType w:val="hybridMultilevel"/>
    <w:tmpl w:val="A4420892"/>
    <w:lvl w:ilvl="0" w:tplc="B88ED3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448E0"/>
    <w:multiLevelType w:val="hybridMultilevel"/>
    <w:tmpl w:val="A438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56B88"/>
    <w:multiLevelType w:val="hybridMultilevel"/>
    <w:tmpl w:val="2F7C0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77D2D"/>
    <w:multiLevelType w:val="hybridMultilevel"/>
    <w:tmpl w:val="AF5E54F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747D2BFE"/>
    <w:multiLevelType w:val="hybridMultilevel"/>
    <w:tmpl w:val="174E6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51"/>
    <w:rsid w:val="001843BE"/>
    <w:rsid w:val="001B3E2F"/>
    <w:rsid w:val="001B552F"/>
    <w:rsid w:val="001F271F"/>
    <w:rsid w:val="00221286"/>
    <w:rsid w:val="00230A6F"/>
    <w:rsid w:val="002A6051"/>
    <w:rsid w:val="003560E0"/>
    <w:rsid w:val="003E592B"/>
    <w:rsid w:val="004D2075"/>
    <w:rsid w:val="00502063"/>
    <w:rsid w:val="00520297"/>
    <w:rsid w:val="00532B85"/>
    <w:rsid w:val="005F54EB"/>
    <w:rsid w:val="00600399"/>
    <w:rsid w:val="0061402A"/>
    <w:rsid w:val="00644DE6"/>
    <w:rsid w:val="006F49B7"/>
    <w:rsid w:val="00701078"/>
    <w:rsid w:val="00726203"/>
    <w:rsid w:val="007C1414"/>
    <w:rsid w:val="0082175B"/>
    <w:rsid w:val="009428E9"/>
    <w:rsid w:val="009832B7"/>
    <w:rsid w:val="00A530C1"/>
    <w:rsid w:val="00A8290F"/>
    <w:rsid w:val="00AA3785"/>
    <w:rsid w:val="00AD7EB7"/>
    <w:rsid w:val="00B4213D"/>
    <w:rsid w:val="00B65D5F"/>
    <w:rsid w:val="00D014C4"/>
    <w:rsid w:val="00DA20D5"/>
    <w:rsid w:val="00E91F73"/>
    <w:rsid w:val="00F0771F"/>
    <w:rsid w:val="00F7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051"/>
    <w:pPr>
      <w:ind w:left="720"/>
      <w:contextualSpacing/>
    </w:pPr>
  </w:style>
  <w:style w:type="table" w:styleId="Tabela-Siatka">
    <w:name w:val="Table Grid"/>
    <w:basedOn w:val="Standardowy"/>
    <w:uiPriority w:val="59"/>
    <w:rsid w:val="0070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051"/>
    <w:pPr>
      <w:ind w:left="720"/>
      <w:contextualSpacing/>
    </w:pPr>
  </w:style>
  <w:style w:type="table" w:styleId="Tabela-Siatka">
    <w:name w:val="Table Grid"/>
    <w:basedOn w:val="Standardowy"/>
    <w:uiPriority w:val="59"/>
    <w:rsid w:val="0070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Giera</dc:creator>
  <cp:lastModifiedBy>Anna Giera</cp:lastModifiedBy>
  <cp:revision>15</cp:revision>
  <dcterms:created xsi:type="dcterms:W3CDTF">2014-08-12T05:16:00Z</dcterms:created>
  <dcterms:modified xsi:type="dcterms:W3CDTF">2014-09-29T08:31:00Z</dcterms:modified>
</cp:coreProperties>
</file>